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41325" w14:textId="77777777" w:rsidR="00BC319A" w:rsidRPr="00BC319A" w:rsidRDefault="00BC319A" w:rsidP="00BC319A">
      <w:pPr>
        <w:pStyle w:val="1"/>
        <w:jc w:val="center"/>
      </w:pPr>
      <w:r w:rsidRPr="00BC319A">
        <w:t xml:space="preserve">Рекомендации родителям гиперактивных </w:t>
      </w:r>
      <w:bookmarkStart w:id="0" w:name="_GoBack"/>
      <w:bookmarkEnd w:id="0"/>
      <w:r w:rsidRPr="00BC319A">
        <w:t>детей</w:t>
      </w:r>
    </w:p>
    <w:p w14:paraId="5F6F4AEE" w14:textId="77777777" w:rsidR="00BC319A" w:rsidRPr="00BC319A" w:rsidRDefault="00BC319A" w:rsidP="00BC3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В своих отношениях с ребенком постарайтесь придерживаться “позитивной модели”. Хвалите его в каждом случае, когда он этого заслужил, подчеркивайте успехи. Это поможет укрепить уверенность ребенка в собственных силах.</w:t>
      </w:r>
    </w:p>
    <w:p w14:paraId="4B9A7A28" w14:textId="77777777" w:rsidR="00BC319A" w:rsidRPr="00BC319A" w:rsidRDefault="00BC319A" w:rsidP="00BC3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Избегайте повторения слов “нет” и “нельзя”. Говорите сдержанно, спокойно, мягко.</w:t>
      </w:r>
    </w:p>
    <w:p w14:paraId="004D2761" w14:textId="77777777" w:rsidR="00BC319A" w:rsidRPr="00BC319A" w:rsidRDefault="00BC319A" w:rsidP="00BC3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Не следует давать ребенку только директивные указания: “Ты должен сделать то-то и то-то”. Лучше говорить с ним в более мягкой форме.</w:t>
      </w:r>
    </w:p>
    <w:p w14:paraId="2AEC555C" w14:textId="77777777" w:rsidR="00BC319A" w:rsidRPr="00BC319A" w:rsidRDefault="00BC319A" w:rsidP="00BC3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Установите твердый распорядок дня, обязательный не только для ребенка, но и для всех членов семьи. Напоминайте в ненавязчивой форме об этом распорядке своему ребенку почаще.</w:t>
      </w:r>
    </w:p>
    <w:p w14:paraId="479368D7" w14:textId="77777777" w:rsidR="00BC319A" w:rsidRPr="00BC319A" w:rsidRDefault="00BC319A" w:rsidP="00BC3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Придумайте систему вознаграждения за хорошо без отвлечений выполненные виды деятельности. Это может быть как словесное поощрение типа: “Молодец!”, так и чтение интересной книги, совместная прогулка и т.п. Если в семье есть другие дети, поощряйте и их за хорошо выполненную работу.</w:t>
      </w:r>
    </w:p>
    <w:p w14:paraId="7D29CDBA" w14:textId="77777777" w:rsidR="00BC319A" w:rsidRPr="00BC319A" w:rsidRDefault="00BC319A" w:rsidP="00BC3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Прежде чем поручить ребенку что-либо сделать, тщательно взвесьте, сможет ли он с этим справиться. Не ожидайте, что поручение или свою обязанность ребенок выполнит быстро и очень хорошо. Давайте ребенку только одно задание на определенный отрезок времени, чтобы он мог его завершить.</w:t>
      </w:r>
    </w:p>
    <w:p w14:paraId="47C65FAA" w14:textId="77777777" w:rsidR="00BC319A" w:rsidRPr="00BC319A" w:rsidRDefault="00BC319A" w:rsidP="00BC3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Почаще показывайте ребенку, как лучше выполнить то или иное задание, не отвлекаясь.</w:t>
      </w:r>
    </w:p>
    <w:p w14:paraId="2050E9C8" w14:textId="77777777" w:rsidR="00BC319A" w:rsidRPr="00BC319A" w:rsidRDefault="00BC319A" w:rsidP="00BC3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Если ребенок не сделал чего-либо, потому что отвлекся, объясните ему, что из этого может получиться и почему. Например, ребенок не собрал вечером портфель, т.к. увлекся интересной игрой. Подойдите к ребенку и объясните ему, что он может опоздать завтра в школу, потому что не подготовился к выходу из дома в школу вовремя. Убедитесь, что ребенок видит связь между поступком и его последствием.</w:t>
      </w:r>
    </w:p>
    <w:p w14:paraId="5B255C25" w14:textId="77777777" w:rsidR="00BC319A" w:rsidRPr="00BC319A" w:rsidRDefault="00BC319A" w:rsidP="00BC3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Напоминайте ребенку о его обязанностях не только устно. Для подкрепления устных инструкций используйте зрительную стимуляцию: повесьте на стену перечень его обязанностей.</w:t>
      </w:r>
    </w:p>
    <w:p w14:paraId="434CE403" w14:textId="77777777" w:rsidR="00BC319A" w:rsidRPr="00BC319A" w:rsidRDefault="00BC319A" w:rsidP="00BC3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Расширяйте список обязанностей ребенка постепенно, по мере того как убедитесь, что он научился справляться с ними, не отвлекаясь.</w:t>
      </w:r>
    </w:p>
    <w:p w14:paraId="77D4287E" w14:textId="77777777" w:rsidR="00BC319A" w:rsidRPr="00BC319A" w:rsidRDefault="00BC319A" w:rsidP="00BC3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Разрешите ребенку принимать участие в обсуждении круга его обязанностей.</w:t>
      </w:r>
    </w:p>
    <w:p w14:paraId="21226F13" w14:textId="77777777" w:rsidR="00BC319A" w:rsidRPr="00BC319A" w:rsidRDefault="00BC319A" w:rsidP="00BC3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Покажите ребенку несколько раз, как нужно выполнять его новую обязанность, прежде чем разрешить выполнять ее самому. Убедитесь, что у ребенка есть все необходимое, чтобы выполнить свои обязанности по </w:t>
      </w:r>
      <w:proofErr w:type="gramStart"/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дому</w:t>
      </w:r>
      <w:proofErr w:type="gramEnd"/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 xml:space="preserve"> не отвлекаясь и в срок.</w:t>
      </w:r>
    </w:p>
    <w:p w14:paraId="410BE4C6" w14:textId="77777777" w:rsidR="00BC319A" w:rsidRPr="00BC319A" w:rsidRDefault="00BC319A" w:rsidP="00BC3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Постарайтесь снизить влияние отвлекающих факторов во время выполнения ребенком задания.</w:t>
      </w:r>
    </w:p>
    <w:p w14:paraId="0054549A" w14:textId="77777777" w:rsidR="00BC319A" w:rsidRPr="00BC319A" w:rsidRDefault="00BC319A" w:rsidP="00BC3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Помогайте ребенку приступить к выполнению задания, т.к. начало для него — самое трудное.</w:t>
      </w:r>
    </w:p>
    <w:p w14:paraId="3E3E552A" w14:textId="77777777" w:rsidR="00BC319A" w:rsidRPr="00BC319A" w:rsidRDefault="00BC319A" w:rsidP="00BC3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По мере выполнения поручений ребенок может вычеркивать их из списка, который должен составляться для него ежедневно. Пусть ребенок ставит выбранный им значок (звездочку, флажок и т.п.) напротив правильно выполненных заданий и пусть получает от вас за них вознаграждение.</w:t>
      </w:r>
    </w:p>
    <w:p w14:paraId="7855EF18" w14:textId="77777777" w:rsidR="00BC319A" w:rsidRPr="00BC319A" w:rsidRDefault="00BC319A" w:rsidP="00BC3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Во время игр ограничивайте ребенка лишь одним-двумя партнерами. Избегайте беспокойных, шумных приятелей. Устраивайте перерывы в общении ребенка со сверстниками, если видите, что уровень возбуждения у вашего ребенка чрезмерно высок.</w:t>
      </w:r>
    </w:p>
    <w:p w14:paraId="13C254D9" w14:textId="77777777" w:rsidR="00BC319A" w:rsidRPr="00BC319A" w:rsidRDefault="00BC319A" w:rsidP="00BC3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Избегайте по возможности скопления людей. Пребывание в крупных магазинах, на рынках, в ресторанах и т.п. оказывает на ребенка чрезмерное стимулирующее действие.</w:t>
      </w:r>
    </w:p>
    <w:p w14:paraId="213DB651" w14:textId="77777777" w:rsidR="00BC319A" w:rsidRPr="00BC319A" w:rsidRDefault="00BC319A" w:rsidP="00BC3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Оберегайте ребенка от утомления, поскольку оно приводит к снижению самоконтроля и нарастанию гиперактивности.</w:t>
      </w:r>
    </w:p>
    <w:p w14:paraId="5787FEB7" w14:textId="77777777" w:rsidR="00BC319A" w:rsidRPr="00BC319A" w:rsidRDefault="00BC319A" w:rsidP="00BC3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Давайте ребенку возможность расходовать избыточную энергию. Полезна ежедневная физическая активность: длительные прогулки, бег, спортивные занятия. Для более маленьких детей можно выбрать ритмику. Для старших — хореографию, танцы, теннис, плавание.</w:t>
      </w:r>
    </w:p>
    <w:p w14:paraId="1743A2A7" w14:textId="77777777" w:rsidR="00BC319A" w:rsidRPr="00BC319A" w:rsidRDefault="00BC319A" w:rsidP="00BC3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lastRenderedPageBreak/>
        <w:t>Помните о том, что присущая этим детям гиперактивность хотя и неизбежна, но может удерживаться под разумным контролем с помощью перечисленных мер.</w:t>
      </w:r>
    </w:p>
    <w:p w14:paraId="18C390ED" w14:textId="77777777" w:rsidR="00BC319A" w:rsidRPr="00BC319A" w:rsidRDefault="00BC319A" w:rsidP="00BC3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Всегда будьте хорошими адвокатами для своего ребенка. Помните, что большинство людей ничего не знают о гиперактивности и нарушениях внимания, считая такого ребенка “неудобным”, “трудным”.</w:t>
      </w:r>
    </w:p>
    <w:p w14:paraId="219B86AD" w14:textId="77777777" w:rsidR="00BC319A" w:rsidRPr="00BC319A" w:rsidRDefault="00BC319A" w:rsidP="00BC31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E2E2E"/>
          <w:sz w:val="21"/>
          <w:szCs w:val="21"/>
          <w:lang w:eastAsia="ru-RU"/>
        </w:rPr>
      </w:pPr>
      <w:r w:rsidRPr="00BC319A">
        <w:rPr>
          <w:rFonts w:ascii="Arial" w:eastAsia="Times New Roman" w:hAnsi="Arial" w:cs="Arial"/>
          <w:color w:val="2E2E2E"/>
          <w:sz w:val="21"/>
          <w:szCs w:val="21"/>
          <w:lang w:eastAsia="ru-RU"/>
        </w:rPr>
        <w:t>Объясните, не стесняясь, другим взрослым, общающийся с вашим ребенком, прежде всего родственникам, воспитателям, учителям, его особенности и специфические трудности в выполнении заданий.</w:t>
      </w:r>
    </w:p>
    <w:p w14:paraId="5ADAFD9B" w14:textId="77777777" w:rsidR="007228EC" w:rsidRDefault="007228EC"/>
    <w:sectPr w:rsidR="0072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96A3D"/>
    <w:multiLevelType w:val="multilevel"/>
    <w:tmpl w:val="D76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C18"/>
    <w:rsid w:val="003F1C18"/>
    <w:rsid w:val="007228EC"/>
    <w:rsid w:val="00B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536E6-1485-4426-A1B2-C9D4061F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3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2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MorinBreen</dc:creator>
  <cp:keywords/>
  <dc:description/>
  <cp:lastModifiedBy>MorinBreen</cp:lastModifiedBy>
  <cp:revision>2</cp:revision>
  <dcterms:created xsi:type="dcterms:W3CDTF">2021-09-30T17:10:00Z</dcterms:created>
  <dcterms:modified xsi:type="dcterms:W3CDTF">2021-09-30T17:10:00Z</dcterms:modified>
</cp:coreProperties>
</file>